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E923" w14:textId="23FDFA6F" w:rsidR="004C47BF" w:rsidRPr="004C47BF" w:rsidRDefault="004C47BF" w:rsidP="004D4C48">
      <w:pPr>
        <w:spacing w:after="480"/>
        <w:ind w:right="-1279"/>
        <w:rPr>
          <w:b/>
          <w:sz w:val="30"/>
          <w:szCs w:val="30"/>
        </w:rPr>
      </w:pPr>
      <w:r w:rsidRPr="004C47BF">
        <w:rPr>
          <w:b/>
          <w:sz w:val="30"/>
          <w:szCs w:val="30"/>
        </w:rPr>
        <w:t>Declaration of Gifts and Tra</w:t>
      </w:r>
      <w:r w:rsidR="00221246">
        <w:rPr>
          <w:b/>
          <w:sz w:val="30"/>
          <w:szCs w:val="30"/>
        </w:rPr>
        <w:t>vel Contributions Form</w:t>
      </w:r>
    </w:p>
    <w:p w14:paraId="742BD959" w14:textId="77777777" w:rsidR="00793D25" w:rsidRPr="007A5438" w:rsidRDefault="00793D25" w:rsidP="007A5438">
      <w:pPr>
        <w:spacing w:after="120"/>
        <w:rPr>
          <w:b/>
        </w:rPr>
      </w:pPr>
      <w:r w:rsidRPr="007A5438">
        <w:rPr>
          <w:b/>
        </w:rPr>
        <w:t xml:space="preserve">1. Gifts </w:t>
      </w:r>
    </w:p>
    <w:p w14:paraId="513E326D" w14:textId="77777777" w:rsidR="00793D25" w:rsidRPr="002C75AA" w:rsidRDefault="00793D25" w:rsidP="007A5438">
      <w:pPr>
        <w:spacing w:after="120"/>
        <w:rPr>
          <w:sz w:val="22"/>
          <w:szCs w:val="22"/>
        </w:rPr>
      </w:pPr>
      <w:r w:rsidRPr="002C75AA">
        <w:rPr>
          <w:sz w:val="22"/>
          <w:szCs w:val="22"/>
        </w:rPr>
        <w:t xml:space="preserve">Section 5.82 of the </w:t>
      </w:r>
      <w:r w:rsidR="004C47BF" w:rsidRPr="002C75AA">
        <w:rPr>
          <w:i/>
          <w:sz w:val="22"/>
          <w:szCs w:val="22"/>
        </w:rPr>
        <w:t xml:space="preserve">Local Government </w:t>
      </w:r>
      <w:r w:rsidRPr="002C75AA">
        <w:rPr>
          <w:i/>
          <w:sz w:val="22"/>
          <w:szCs w:val="22"/>
        </w:rPr>
        <w:t>Act</w:t>
      </w:r>
      <w:r w:rsidR="00A23A73" w:rsidRPr="002C75AA">
        <w:rPr>
          <w:i/>
          <w:sz w:val="22"/>
          <w:szCs w:val="22"/>
        </w:rPr>
        <w:t xml:space="preserve"> 1995</w:t>
      </w: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994"/>
        <w:gridCol w:w="1994"/>
        <w:gridCol w:w="1995"/>
        <w:gridCol w:w="1995"/>
        <w:gridCol w:w="1995"/>
        <w:gridCol w:w="1995"/>
        <w:gridCol w:w="1995"/>
      </w:tblGrid>
      <w:tr w:rsidR="00793D25" w:rsidRPr="002C75AA" w14:paraId="40F2FFFC" w14:textId="77777777" w:rsidTr="004D4C48">
        <w:trPr>
          <w:trHeight w:val="2100"/>
        </w:trPr>
        <w:tc>
          <w:tcPr>
            <w:tcW w:w="1994" w:type="dxa"/>
          </w:tcPr>
          <w:p w14:paraId="5A216C9E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Name of relevant person making disclosure</w:t>
            </w:r>
          </w:p>
        </w:tc>
        <w:tc>
          <w:tcPr>
            <w:tcW w:w="1994" w:type="dxa"/>
          </w:tcPr>
          <w:p w14:paraId="4F50CE40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Description of gift</w:t>
            </w:r>
          </w:p>
        </w:tc>
        <w:tc>
          <w:tcPr>
            <w:tcW w:w="1995" w:type="dxa"/>
          </w:tcPr>
          <w:p w14:paraId="6A0559D2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Name of person who made gift</w:t>
            </w:r>
          </w:p>
        </w:tc>
        <w:tc>
          <w:tcPr>
            <w:tcW w:w="1995" w:type="dxa"/>
          </w:tcPr>
          <w:p w14:paraId="6A53AEB2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Address of person who made gift</w:t>
            </w:r>
          </w:p>
        </w:tc>
        <w:tc>
          <w:tcPr>
            <w:tcW w:w="1995" w:type="dxa"/>
          </w:tcPr>
          <w:p w14:paraId="2761C19A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Date gift was received</w:t>
            </w:r>
          </w:p>
        </w:tc>
        <w:tc>
          <w:tcPr>
            <w:tcW w:w="1995" w:type="dxa"/>
          </w:tcPr>
          <w:p w14:paraId="6C4CE9BD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Estimated value of gift at time it was made</w:t>
            </w:r>
          </w:p>
        </w:tc>
        <w:tc>
          <w:tcPr>
            <w:tcW w:w="1995" w:type="dxa"/>
          </w:tcPr>
          <w:p w14:paraId="5DAFEBB9" w14:textId="77777777" w:rsidR="00793D25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Nature of relationship between relevant person and person who made gift</w:t>
            </w:r>
          </w:p>
        </w:tc>
      </w:tr>
      <w:tr w:rsidR="00793D25" w:rsidRPr="002C75AA" w14:paraId="10BA145F" w14:textId="77777777" w:rsidTr="004D4C48">
        <w:trPr>
          <w:trHeight w:val="459"/>
        </w:trPr>
        <w:tc>
          <w:tcPr>
            <w:tcW w:w="1994" w:type="dxa"/>
          </w:tcPr>
          <w:p w14:paraId="45532FFA" w14:textId="5F0685D6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Lindsay Crooks</w:t>
            </w:r>
          </w:p>
        </w:tc>
        <w:tc>
          <w:tcPr>
            <w:tcW w:w="1994" w:type="dxa"/>
          </w:tcPr>
          <w:p w14:paraId="236463F6" w14:textId="68F646CF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Shire of Bridgetown-Greenbushes Voucher (for local business)</w:t>
            </w:r>
          </w:p>
        </w:tc>
        <w:tc>
          <w:tcPr>
            <w:tcW w:w="1995" w:type="dxa"/>
          </w:tcPr>
          <w:p w14:paraId="5D5B9B8C" w14:textId="3F13B9AE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Bridgetown-Greenbushes Business &amp; Tourism Association (BGBTA)</w:t>
            </w:r>
          </w:p>
        </w:tc>
        <w:tc>
          <w:tcPr>
            <w:tcW w:w="1995" w:type="dxa"/>
          </w:tcPr>
          <w:p w14:paraId="1E6B3921" w14:textId="0D454ACE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Hampton Street, Bridgetown 6255</w:t>
            </w:r>
          </w:p>
        </w:tc>
        <w:tc>
          <w:tcPr>
            <w:tcW w:w="1995" w:type="dxa"/>
          </w:tcPr>
          <w:p w14:paraId="127B76B7" w14:textId="4A89DE3C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20.9.15</w:t>
            </w:r>
          </w:p>
        </w:tc>
        <w:tc>
          <w:tcPr>
            <w:tcW w:w="1995" w:type="dxa"/>
          </w:tcPr>
          <w:p w14:paraId="25860826" w14:textId="666A1488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995" w:type="dxa"/>
          </w:tcPr>
          <w:p w14:paraId="21F36017" w14:textId="1A12A15D" w:rsidR="00793D25" w:rsidRPr="002C75AA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personal relationship – gift in appreciation for engineering consultation provided at no charge in personal time</w:t>
            </w:r>
          </w:p>
        </w:tc>
      </w:tr>
      <w:tr w:rsidR="002C4E11" w:rsidRPr="002C75AA" w14:paraId="743B8025" w14:textId="77777777" w:rsidTr="004D4C48">
        <w:trPr>
          <w:trHeight w:val="459"/>
        </w:trPr>
        <w:tc>
          <w:tcPr>
            <w:tcW w:w="1994" w:type="dxa"/>
          </w:tcPr>
          <w:p w14:paraId="1490FE11" w14:textId="29B008CC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 John Nicholas</w:t>
            </w:r>
          </w:p>
        </w:tc>
        <w:tc>
          <w:tcPr>
            <w:tcW w:w="1994" w:type="dxa"/>
          </w:tcPr>
          <w:p w14:paraId="196F8308" w14:textId="547CD1AF" w:rsidR="002C4E11" w:rsidRDefault="002C4E11" w:rsidP="002C4E1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tickets to Margaret River Gourmet Escape</w:t>
            </w:r>
          </w:p>
        </w:tc>
        <w:tc>
          <w:tcPr>
            <w:tcW w:w="1995" w:type="dxa"/>
          </w:tcPr>
          <w:p w14:paraId="66028DDD" w14:textId="1450AA74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Terry Redman, MLA</w:t>
            </w:r>
          </w:p>
        </w:tc>
        <w:tc>
          <w:tcPr>
            <w:tcW w:w="1995" w:type="dxa"/>
          </w:tcPr>
          <w:p w14:paraId="0B094DD3" w14:textId="5384F865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327, Denmark 6333</w:t>
            </w:r>
          </w:p>
        </w:tc>
        <w:tc>
          <w:tcPr>
            <w:tcW w:w="1995" w:type="dxa"/>
          </w:tcPr>
          <w:p w14:paraId="7EFB58C3" w14:textId="2F3A2205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21.11.15</w:t>
            </w:r>
          </w:p>
        </w:tc>
        <w:tc>
          <w:tcPr>
            <w:tcW w:w="1995" w:type="dxa"/>
          </w:tcPr>
          <w:p w14:paraId="0B892B20" w14:textId="464A495C" w:rsidR="002C4E11" w:rsidRDefault="00C41684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="002C4E11">
              <w:rPr>
                <w:sz w:val="22"/>
                <w:szCs w:val="22"/>
              </w:rPr>
              <w:t>0.00</w:t>
            </w:r>
          </w:p>
        </w:tc>
        <w:tc>
          <w:tcPr>
            <w:tcW w:w="1995" w:type="dxa"/>
          </w:tcPr>
          <w:p w14:paraId="28482EE3" w14:textId="218BE213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personal relationship, gift from Local Member of Parliament to Shire President</w:t>
            </w:r>
          </w:p>
        </w:tc>
      </w:tr>
      <w:tr w:rsidR="002C4E11" w:rsidRPr="002C75AA" w14:paraId="446C7F91" w14:textId="77777777" w:rsidTr="004D4C48">
        <w:trPr>
          <w:trHeight w:val="459"/>
        </w:trPr>
        <w:tc>
          <w:tcPr>
            <w:tcW w:w="1994" w:type="dxa"/>
          </w:tcPr>
          <w:p w14:paraId="37824D46" w14:textId="1166AEAD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 Norris</w:t>
            </w:r>
          </w:p>
        </w:tc>
        <w:tc>
          <w:tcPr>
            <w:tcW w:w="1994" w:type="dxa"/>
          </w:tcPr>
          <w:p w14:paraId="1CDB3945" w14:textId="1B20E9FE" w:rsidR="002C4E11" w:rsidRDefault="002C4E11" w:rsidP="002C4E1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Flower Arrang</w:t>
            </w:r>
            <w:r w:rsidR="009740A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ment</w:t>
            </w:r>
          </w:p>
        </w:tc>
        <w:tc>
          <w:tcPr>
            <w:tcW w:w="1995" w:type="dxa"/>
          </w:tcPr>
          <w:p w14:paraId="2130C072" w14:textId="7FFE486A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&amp; Bob Gadson</w:t>
            </w:r>
          </w:p>
        </w:tc>
        <w:tc>
          <w:tcPr>
            <w:tcW w:w="1995" w:type="dxa"/>
          </w:tcPr>
          <w:p w14:paraId="6653879D" w14:textId="592CF940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Chelmsford Road, Mt Lawley 6050</w:t>
            </w:r>
          </w:p>
        </w:tc>
        <w:tc>
          <w:tcPr>
            <w:tcW w:w="1995" w:type="dxa"/>
          </w:tcPr>
          <w:p w14:paraId="2D8686B3" w14:textId="2D62F7EC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15.12.15</w:t>
            </w:r>
          </w:p>
        </w:tc>
        <w:tc>
          <w:tcPr>
            <w:tcW w:w="1995" w:type="dxa"/>
          </w:tcPr>
          <w:p w14:paraId="1CEA53C0" w14:textId="48CDF33F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$60.00</w:t>
            </w:r>
          </w:p>
        </w:tc>
        <w:tc>
          <w:tcPr>
            <w:tcW w:w="1995" w:type="dxa"/>
          </w:tcPr>
          <w:p w14:paraId="649BB49B" w14:textId="1FF9A1EA" w:rsidR="002C4E11" w:rsidRDefault="002C4E11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personal relationship- appreciation for organising plaques and </w:t>
            </w:r>
            <w:r>
              <w:rPr>
                <w:sz w:val="22"/>
                <w:szCs w:val="22"/>
              </w:rPr>
              <w:lastRenderedPageBreak/>
              <w:t>placement of ashes for deceased family members</w:t>
            </w:r>
          </w:p>
        </w:tc>
      </w:tr>
      <w:tr w:rsidR="0032327B" w:rsidRPr="002C75AA" w14:paraId="17A040E2" w14:textId="77777777" w:rsidTr="004D4C48">
        <w:trPr>
          <w:trHeight w:val="459"/>
        </w:trPr>
        <w:tc>
          <w:tcPr>
            <w:tcW w:w="1994" w:type="dxa"/>
          </w:tcPr>
          <w:p w14:paraId="154D09A0" w14:textId="79E5CA15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Scott Donaldson</w:t>
            </w:r>
          </w:p>
        </w:tc>
        <w:tc>
          <w:tcPr>
            <w:tcW w:w="1994" w:type="dxa"/>
          </w:tcPr>
          <w:p w14:paraId="4776F659" w14:textId="7F86905F" w:rsidR="0032327B" w:rsidRDefault="0032327B" w:rsidP="002C4E1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Discount on maintenance work at 24 Padbury Road, Bridgetown</w:t>
            </w:r>
          </w:p>
        </w:tc>
        <w:tc>
          <w:tcPr>
            <w:tcW w:w="1995" w:type="dxa"/>
          </w:tcPr>
          <w:p w14:paraId="685D7961" w14:textId="77777777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Christophe </w:t>
            </w:r>
            <w:proofErr w:type="spellStart"/>
            <w:r>
              <w:rPr>
                <w:sz w:val="22"/>
                <w:szCs w:val="22"/>
              </w:rPr>
              <w:t>Dugas</w:t>
            </w:r>
            <w:proofErr w:type="spellEnd"/>
          </w:p>
          <w:p w14:paraId="39D58927" w14:textId="6D96F4BE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DOIT4U Bridgetown</w:t>
            </w:r>
          </w:p>
        </w:tc>
        <w:tc>
          <w:tcPr>
            <w:tcW w:w="1995" w:type="dxa"/>
          </w:tcPr>
          <w:p w14:paraId="4FFB6852" w14:textId="5A4107EE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Phillips Street, Bridgetown</w:t>
            </w:r>
          </w:p>
        </w:tc>
        <w:tc>
          <w:tcPr>
            <w:tcW w:w="1995" w:type="dxa"/>
          </w:tcPr>
          <w:p w14:paraId="7ADDF2BE" w14:textId="0BDA112D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12.04.16</w:t>
            </w:r>
          </w:p>
        </w:tc>
        <w:tc>
          <w:tcPr>
            <w:tcW w:w="1995" w:type="dxa"/>
          </w:tcPr>
          <w:p w14:paraId="2FB664E0" w14:textId="47D1AB69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$265 discount from $2265 value of work</w:t>
            </w:r>
          </w:p>
        </w:tc>
        <w:tc>
          <w:tcPr>
            <w:tcW w:w="1995" w:type="dxa"/>
          </w:tcPr>
          <w:p w14:paraId="0348B6FA" w14:textId="7ECB33F3" w:rsidR="0032327B" w:rsidRDefault="0032327B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personal relationship – Building contractor</w:t>
            </w:r>
          </w:p>
        </w:tc>
      </w:tr>
      <w:tr w:rsidR="00985978" w:rsidRPr="002C75AA" w14:paraId="014D8318" w14:textId="77777777" w:rsidTr="004D4C48">
        <w:trPr>
          <w:trHeight w:val="459"/>
        </w:trPr>
        <w:tc>
          <w:tcPr>
            <w:tcW w:w="1994" w:type="dxa"/>
          </w:tcPr>
          <w:p w14:paraId="2473211C" w14:textId="15AACDFE" w:rsidR="00985978" w:rsidRDefault="00985978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Clynch</w:t>
            </w:r>
          </w:p>
        </w:tc>
        <w:tc>
          <w:tcPr>
            <w:tcW w:w="1994" w:type="dxa"/>
          </w:tcPr>
          <w:p w14:paraId="6FC9E352" w14:textId="54AD4B6F" w:rsidR="00985978" w:rsidRDefault="00985978" w:rsidP="002C4E1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 to AFL Game at Domain Stadium Corporate Box 7.8.16</w:t>
            </w:r>
          </w:p>
        </w:tc>
        <w:tc>
          <w:tcPr>
            <w:tcW w:w="1995" w:type="dxa"/>
          </w:tcPr>
          <w:p w14:paraId="2F22AAD0" w14:textId="1733D594" w:rsidR="00985978" w:rsidRDefault="00985978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Government Insurance Services</w:t>
            </w:r>
          </w:p>
        </w:tc>
        <w:tc>
          <w:tcPr>
            <w:tcW w:w="1995" w:type="dxa"/>
          </w:tcPr>
          <w:p w14:paraId="5FFFC84D" w14:textId="3A954E61" w:rsidR="00985978" w:rsidRDefault="00985978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3,170 Railway Parade, Wester Leederville 6007</w:t>
            </w:r>
          </w:p>
        </w:tc>
        <w:tc>
          <w:tcPr>
            <w:tcW w:w="1995" w:type="dxa"/>
          </w:tcPr>
          <w:p w14:paraId="72B40A89" w14:textId="0CECC13F" w:rsidR="00985978" w:rsidRDefault="00985978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8.7.16</w:t>
            </w:r>
          </w:p>
        </w:tc>
        <w:tc>
          <w:tcPr>
            <w:tcW w:w="1995" w:type="dxa"/>
          </w:tcPr>
          <w:p w14:paraId="00051E70" w14:textId="71BE57D7" w:rsidR="00985978" w:rsidRDefault="00985978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$290.00</w:t>
            </w:r>
          </w:p>
        </w:tc>
        <w:tc>
          <w:tcPr>
            <w:tcW w:w="1995" w:type="dxa"/>
          </w:tcPr>
          <w:p w14:paraId="5F6D5B1E" w14:textId="5F907952" w:rsidR="00985978" w:rsidRDefault="00985978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Government Insurance Services is Shire’s Insurance Company</w:t>
            </w:r>
          </w:p>
        </w:tc>
      </w:tr>
      <w:tr w:rsidR="00FF69A5" w:rsidRPr="002C75AA" w14:paraId="4899AC21" w14:textId="77777777" w:rsidTr="004D4C48">
        <w:trPr>
          <w:trHeight w:val="459"/>
        </w:trPr>
        <w:tc>
          <w:tcPr>
            <w:tcW w:w="1994" w:type="dxa"/>
          </w:tcPr>
          <w:p w14:paraId="32BA2B64" w14:textId="4A6D5504" w:rsidR="00FF69A5" w:rsidRDefault="00FF69A5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Clynch</w:t>
            </w:r>
          </w:p>
        </w:tc>
        <w:tc>
          <w:tcPr>
            <w:tcW w:w="1994" w:type="dxa"/>
          </w:tcPr>
          <w:p w14:paraId="2B1F6E93" w14:textId="5F634AED" w:rsidR="00FF69A5" w:rsidRDefault="00FF69A5" w:rsidP="002C4E1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 ticket to Blues at Bridgetown Festival</w:t>
            </w:r>
          </w:p>
        </w:tc>
        <w:tc>
          <w:tcPr>
            <w:tcW w:w="1995" w:type="dxa"/>
          </w:tcPr>
          <w:p w14:paraId="6FE1CFAC" w14:textId="7F3E4315" w:rsidR="00FF69A5" w:rsidRDefault="00FF69A5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Blues at Bridgetown</w:t>
            </w:r>
          </w:p>
        </w:tc>
        <w:tc>
          <w:tcPr>
            <w:tcW w:w="1995" w:type="dxa"/>
          </w:tcPr>
          <w:p w14:paraId="44E8E442" w14:textId="12A0666E" w:rsidR="00FF69A5" w:rsidRDefault="00FF69A5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Hampton Street, Bridgetown</w:t>
            </w:r>
          </w:p>
        </w:tc>
        <w:tc>
          <w:tcPr>
            <w:tcW w:w="1995" w:type="dxa"/>
          </w:tcPr>
          <w:p w14:paraId="35898BAC" w14:textId="2E864FB8" w:rsidR="00FF69A5" w:rsidRDefault="00FF69A5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11.11.16</w:t>
            </w:r>
          </w:p>
        </w:tc>
        <w:tc>
          <w:tcPr>
            <w:tcW w:w="1995" w:type="dxa"/>
          </w:tcPr>
          <w:p w14:paraId="78C01B33" w14:textId="5F94B501" w:rsidR="00FF69A5" w:rsidRDefault="002E6A87" w:rsidP="007A543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F69A5">
              <w:rPr>
                <w:sz w:val="22"/>
                <w:szCs w:val="22"/>
              </w:rPr>
              <w:t>205.00</w:t>
            </w:r>
          </w:p>
        </w:tc>
        <w:tc>
          <w:tcPr>
            <w:tcW w:w="1995" w:type="dxa"/>
          </w:tcPr>
          <w:p w14:paraId="7CE06BEF" w14:textId="269F44C2" w:rsidR="00FF69A5" w:rsidRDefault="00FF69A5" w:rsidP="00FF69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Shire financially supports Blues Festival</w:t>
            </w:r>
          </w:p>
        </w:tc>
      </w:tr>
      <w:tr w:rsidR="002E6A87" w:rsidRPr="002C75AA" w14:paraId="278C317A" w14:textId="77777777" w:rsidTr="005563FC">
        <w:trPr>
          <w:trHeight w:val="459"/>
        </w:trPr>
        <w:tc>
          <w:tcPr>
            <w:tcW w:w="1994" w:type="dxa"/>
          </w:tcPr>
          <w:p w14:paraId="1DB6380E" w14:textId="06E3788F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 Little</w:t>
            </w:r>
          </w:p>
        </w:tc>
        <w:tc>
          <w:tcPr>
            <w:tcW w:w="1994" w:type="dxa"/>
          </w:tcPr>
          <w:p w14:paraId="72913F62" w14:textId="77777777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 ticket to Blues at Bridgetown Festival</w:t>
            </w:r>
          </w:p>
        </w:tc>
        <w:tc>
          <w:tcPr>
            <w:tcW w:w="1995" w:type="dxa"/>
          </w:tcPr>
          <w:p w14:paraId="49398BAF" w14:textId="77777777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Blues at Bridgetown</w:t>
            </w:r>
          </w:p>
        </w:tc>
        <w:tc>
          <w:tcPr>
            <w:tcW w:w="1995" w:type="dxa"/>
          </w:tcPr>
          <w:p w14:paraId="3FB0A6CB" w14:textId="77777777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Hampton Street, Bridgetown</w:t>
            </w:r>
          </w:p>
        </w:tc>
        <w:tc>
          <w:tcPr>
            <w:tcW w:w="1995" w:type="dxa"/>
          </w:tcPr>
          <w:p w14:paraId="76FB9B00" w14:textId="77777777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11.11.16</w:t>
            </w:r>
          </w:p>
        </w:tc>
        <w:tc>
          <w:tcPr>
            <w:tcW w:w="1995" w:type="dxa"/>
          </w:tcPr>
          <w:p w14:paraId="2D76465D" w14:textId="66F0C3E6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$205.00</w:t>
            </w:r>
          </w:p>
        </w:tc>
        <w:tc>
          <w:tcPr>
            <w:tcW w:w="1995" w:type="dxa"/>
          </w:tcPr>
          <w:p w14:paraId="2D761EE6" w14:textId="77777777" w:rsidR="002E6A87" w:rsidRDefault="002E6A87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Shire financially supports Blues Festival</w:t>
            </w:r>
          </w:p>
        </w:tc>
      </w:tr>
      <w:tr w:rsidR="00E91142" w:rsidRPr="002C75AA" w14:paraId="00CF98AA" w14:textId="77777777" w:rsidTr="005563FC">
        <w:trPr>
          <w:trHeight w:val="459"/>
        </w:trPr>
        <w:tc>
          <w:tcPr>
            <w:tcW w:w="1994" w:type="dxa"/>
          </w:tcPr>
          <w:p w14:paraId="536F7538" w14:textId="5E384EB0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  <w:r w:rsidRPr="00E91142">
              <w:rPr>
                <w:sz w:val="22"/>
                <w:szCs w:val="22"/>
              </w:rPr>
              <w:t>Tim Clynch</w:t>
            </w:r>
          </w:p>
        </w:tc>
        <w:tc>
          <w:tcPr>
            <w:tcW w:w="1994" w:type="dxa"/>
          </w:tcPr>
          <w:p w14:paraId="75F0D8CE" w14:textId="312FA129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  <w:r w:rsidRPr="00E91142">
              <w:rPr>
                <w:sz w:val="22"/>
                <w:szCs w:val="22"/>
              </w:rPr>
              <w:t xml:space="preserve">Invitation (2 tickets) to </w:t>
            </w:r>
            <w:proofErr w:type="spellStart"/>
            <w:r w:rsidRPr="00E91142">
              <w:rPr>
                <w:sz w:val="22"/>
                <w:szCs w:val="22"/>
              </w:rPr>
              <w:t>Hopman</w:t>
            </w:r>
            <w:proofErr w:type="spellEnd"/>
            <w:r w:rsidRPr="00E91142">
              <w:rPr>
                <w:sz w:val="22"/>
                <w:szCs w:val="22"/>
              </w:rPr>
              <w:t xml:space="preserve"> Cup Final – 6.1.18</w:t>
            </w:r>
          </w:p>
        </w:tc>
        <w:tc>
          <w:tcPr>
            <w:tcW w:w="1995" w:type="dxa"/>
          </w:tcPr>
          <w:p w14:paraId="0B4678F7" w14:textId="77777777" w:rsidR="00E91142" w:rsidRPr="00E91142" w:rsidRDefault="00E91142" w:rsidP="0043575F">
            <w:pPr>
              <w:autoSpaceDE w:val="0"/>
              <w:autoSpaceDN w:val="0"/>
              <w:rPr>
                <w:spacing w:val="-5"/>
                <w:sz w:val="22"/>
                <w:szCs w:val="22"/>
                <w:lang w:val="en-GB" w:eastAsia="en-AU"/>
              </w:rPr>
            </w:pPr>
            <w:r w:rsidRPr="00E91142">
              <w:rPr>
                <w:spacing w:val="-5"/>
                <w:sz w:val="22"/>
                <w:szCs w:val="22"/>
                <w:lang w:val="en-GB" w:eastAsia="en-AU"/>
              </w:rPr>
              <w:t>Pat Walker</w:t>
            </w:r>
          </w:p>
          <w:p w14:paraId="299B51C1" w14:textId="77777777" w:rsidR="00E91142" w:rsidRPr="00E91142" w:rsidRDefault="00E91142" w:rsidP="0043575F">
            <w:pPr>
              <w:autoSpaceDE w:val="0"/>
              <w:autoSpaceDN w:val="0"/>
              <w:rPr>
                <w:spacing w:val="-5"/>
                <w:sz w:val="22"/>
                <w:szCs w:val="22"/>
                <w:lang w:val="en-GB" w:eastAsia="en-AU"/>
              </w:rPr>
            </w:pPr>
            <w:r w:rsidRPr="00E91142">
              <w:rPr>
                <w:spacing w:val="-5"/>
                <w:sz w:val="22"/>
                <w:szCs w:val="22"/>
                <w:lang w:val="en-GB" w:eastAsia="en-AU"/>
              </w:rPr>
              <w:t>Executive General Manager</w:t>
            </w:r>
          </w:p>
          <w:p w14:paraId="469C3187" w14:textId="77777777" w:rsidR="00E91142" w:rsidRPr="00E91142" w:rsidRDefault="00E91142" w:rsidP="0043575F">
            <w:pPr>
              <w:autoSpaceDE w:val="0"/>
              <w:autoSpaceDN w:val="0"/>
              <w:rPr>
                <w:sz w:val="22"/>
                <w:szCs w:val="22"/>
                <w:lang w:eastAsia="en-AU"/>
              </w:rPr>
            </w:pPr>
            <w:r w:rsidRPr="00E91142">
              <w:rPr>
                <w:spacing w:val="-5"/>
                <w:sz w:val="22"/>
                <w:szCs w:val="22"/>
                <w:lang w:val="en-GB" w:eastAsia="en-AU"/>
              </w:rPr>
              <w:t>Royal Automobile Club of WA (Inc.)</w:t>
            </w:r>
          </w:p>
          <w:p w14:paraId="33BA5385" w14:textId="77777777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7124EEC4" w14:textId="77777777" w:rsidR="00E91142" w:rsidRPr="00E91142" w:rsidRDefault="00E91142" w:rsidP="00F13E3B">
            <w:pPr>
              <w:autoSpaceDE w:val="0"/>
              <w:autoSpaceDN w:val="0"/>
              <w:spacing w:line="264" w:lineRule="auto"/>
              <w:rPr>
                <w:sz w:val="22"/>
                <w:szCs w:val="22"/>
                <w:lang w:eastAsia="en-AU"/>
              </w:rPr>
            </w:pPr>
            <w:r w:rsidRPr="00E91142">
              <w:rPr>
                <w:spacing w:val="-5"/>
                <w:sz w:val="22"/>
                <w:szCs w:val="22"/>
                <w:lang w:val="en-GB" w:eastAsia="en-AU"/>
              </w:rPr>
              <w:t>832 Wellington Street, West Perth, WA 6005</w:t>
            </w:r>
          </w:p>
          <w:p w14:paraId="0E22D263" w14:textId="77777777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68EDD4DD" w14:textId="30E8D688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  <w:r w:rsidRPr="00E91142">
              <w:rPr>
                <w:sz w:val="22"/>
                <w:szCs w:val="22"/>
              </w:rPr>
              <w:t>28.12.17 invite accepted; date of event is 6.1.18</w:t>
            </w:r>
          </w:p>
        </w:tc>
        <w:tc>
          <w:tcPr>
            <w:tcW w:w="1995" w:type="dxa"/>
          </w:tcPr>
          <w:p w14:paraId="070C0545" w14:textId="6F7AE683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  <w:r w:rsidRPr="00E91142">
              <w:rPr>
                <w:sz w:val="22"/>
                <w:szCs w:val="22"/>
              </w:rPr>
              <w:t>$171.20</w:t>
            </w:r>
          </w:p>
        </w:tc>
        <w:tc>
          <w:tcPr>
            <w:tcW w:w="1995" w:type="dxa"/>
          </w:tcPr>
          <w:p w14:paraId="7332D984" w14:textId="163F90EA" w:rsidR="00E91142" w:rsidRPr="00E91142" w:rsidRDefault="00E91142" w:rsidP="005563FC">
            <w:pPr>
              <w:spacing w:before="120" w:after="120"/>
              <w:rPr>
                <w:sz w:val="22"/>
                <w:szCs w:val="22"/>
              </w:rPr>
            </w:pPr>
            <w:r w:rsidRPr="00E91142">
              <w:rPr>
                <w:sz w:val="22"/>
                <w:szCs w:val="22"/>
              </w:rPr>
              <w:t>RAC funded development of RAC electric highway – one of the recharge stations is in Bridgetown.</w:t>
            </w:r>
          </w:p>
        </w:tc>
      </w:tr>
      <w:tr w:rsidR="0043575F" w:rsidRPr="002C75AA" w14:paraId="419A26DC" w14:textId="77777777" w:rsidTr="005563FC">
        <w:trPr>
          <w:trHeight w:val="459"/>
        </w:trPr>
        <w:tc>
          <w:tcPr>
            <w:tcW w:w="1994" w:type="dxa"/>
          </w:tcPr>
          <w:p w14:paraId="2EFC1E58" w14:textId="51D196B2" w:rsidR="0043575F" w:rsidRPr="00E91142" w:rsidRDefault="0043575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Scott Donaldson</w:t>
            </w:r>
          </w:p>
        </w:tc>
        <w:tc>
          <w:tcPr>
            <w:tcW w:w="1994" w:type="dxa"/>
          </w:tcPr>
          <w:p w14:paraId="1924F175" w14:textId="7A7F2B60" w:rsidR="0043575F" w:rsidRPr="00E91142" w:rsidRDefault="0043575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Firewood</w:t>
            </w:r>
          </w:p>
        </w:tc>
        <w:tc>
          <w:tcPr>
            <w:tcW w:w="1995" w:type="dxa"/>
          </w:tcPr>
          <w:p w14:paraId="394FE707" w14:textId="7BAFF975" w:rsidR="0043575F" w:rsidRPr="00E91142" w:rsidRDefault="0043575F" w:rsidP="00F13E3B">
            <w:pPr>
              <w:autoSpaceDE w:val="0"/>
              <w:autoSpaceDN w:val="0"/>
              <w:spacing w:line="264" w:lineRule="auto"/>
              <w:rPr>
                <w:spacing w:val="-5"/>
                <w:sz w:val="22"/>
                <w:szCs w:val="22"/>
                <w:lang w:val="en-GB" w:eastAsia="en-AU"/>
              </w:rPr>
            </w:pPr>
            <w:r>
              <w:rPr>
                <w:sz w:val="22"/>
                <w:szCs w:val="22"/>
              </w:rPr>
              <w:t>Anthony Ross</w:t>
            </w:r>
          </w:p>
        </w:tc>
        <w:tc>
          <w:tcPr>
            <w:tcW w:w="1995" w:type="dxa"/>
          </w:tcPr>
          <w:p w14:paraId="7E5671CA" w14:textId="77777777" w:rsidR="0043575F" w:rsidRDefault="0043575F" w:rsidP="0043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Wester Cres.</w:t>
            </w:r>
          </w:p>
          <w:p w14:paraId="55584DDD" w14:textId="77777777" w:rsidR="0043575F" w:rsidRDefault="0043575F" w:rsidP="00435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Quinns</w:t>
            </w:r>
            <w:proofErr w:type="spellEnd"/>
            <w:r>
              <w:rPr>
                <w:sz w:val="22"/>
                <w:szCs w:val="22"/>
              </w:rPr>
              <w:t xml:space="preserve"> Rocks</w:t>
            </w:r>
          </w:p>
          <w:p w14:paraId="495EC2FF" w14:textId="37AFFE50" w:rsidR="0043575F" w:rsidRPr="00E91142" w:rsidRDefault="0043575F" w:rsidP="0043575F">
            <w:pPr>
              <w:autoSpaceDE w:val="0"/>
              <w:autoSpaceDN w:val="0"/>
              <w:spacing w:line="264" w:lineRule="auto"/>
              <w:rPr>
                <w:spacing w:val="-5"/>
                <w:sz w:val="22"/>
                <w:szCs w:val="22"/>
                <w:lang w:val="en-GB" w:eastAsia="en-AU"/>
              </w:rPr>
            </w:pPr>
            <w:r>
              <w:rPr>
                <w:sz w:val="22"/>
                <w:szCs w:val="22"/>
              </w:rPr>
              <w:t>6030</w:t>
            </w:r>
            <w:bookmarkStart w:id="0" w:name="_GoBack"/>
            <w:bookmarkEnd w:id="0"/>
          </w:p>
        </w:tc>
        <w:tc>
          <w:tcPr>
            <w:tcW w:w="1995" w:type="dxa"/>
          </w:tcPr>
          <w:p w14:paraId="536B871A" w14:textId="75BC1388" w:rsidR="0043575F" w:rsidRPr="00E91142" w:rsidRDefault="0043575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20.1.2018</w:t>
            </w:r>
          </w:p>
        </w:tc>
        <w:tc>
          <w:tcPr>
            <w:tcW w:w="1995" w:type="dxa"/>
          </w:tcPr>
          <w:p w14:paraId="5F2AE1CF" w14:textId="082F8EDF" w:rsidR="0043575F" w:rsidRPr="00E91142" w:rsidRDefault="0043575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$150.00</w:t>
            </w:r>
          </w:p>
        </w:tc>
        <w:tc>
          <w:tcPr>
            <w:tcW w:w="1995" w:type="dxa"/>
          </w:tcPr>
          <w:p w14:paraId="0B25BB96" w14:textId="58A6190D" w:rsidR="0043575F" w:rsidRPr="00E91142" w:rsidRDefault="0043575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 / Former Karate Club Student</w:t>
            </w:r>
          </w:p>
        </w:tc>
      </w:tr>
      <w:tr w:rsidR="00697A9B" w:rsidRPr="002C75AA" w14:paraId="024133AC" w14:textId="77777777" w:rsidTr="005563FC">
        <w:trPr>
          <w:trHeight w:val="459"/>
        </w:trPr>
        <w:tc>
          <w:tcPr>
            <w:tcW w:w="1994" w:type="dxa"/>
          </w:tcPr>
          <w:p w14:paraId="64BC1F2E" w14:textId="1A681232" w:rsidR="00697A9B" w:rsidRDefault="00697A9B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Donaldson</w:t>
            </w:r>
          </w:p>
        </w:tc>
        <w:tc>
          <w:tcPr>
            <w:tcW w:w="1994" w:type="dxa"/>
          </w:tcPr>
          <w:p w14:paraId="2005133C" w14:textId="6DC2AB6C" w:rsidR="00697A9B" w:rsidRDefault="00697A9B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Discount on dental surgery</w:t>
            </w:r>
          </w:p>
        </w:tc>
        <w:tc>
          <w:tcPr>
            <w:tcW w:w="1995" w:type="dxa"/>
          </w:tcPr>
          <w:p w14:paraId="7DBFB15F" w14:textId="6037346F" w:rsidR="00697A9B" w:rsidRDefault="00697A9B" w:rsidP="00F13E3B">
            <w:pPr>
              <w:autoSpaceDE w:val="0"/>
              <w:autoSpaceDN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Jeffery Bennett, Bridgetown Dental Surgery</w:t>
            </w:r>
          </w:p>
        </w:tc>
        <w:tc>
          <w:tcPr>
            <w:tcW w:w="1995" w:type="dxa"/>
          </w:tcPr>
          <w:p w14:paraId="3E047BC7" w14:textId="40E37D3C" w:rsidR="00697A9B" w:rsidRDefault="00697A9B" w:rsidP="0043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proofErr w:type="spellStart"/>
            <w:r>
              <w:rPr>
                <w:sz w:val="22"/>
                <w:szCs w:val="22"/>
              </w:rPr>
              <w:t>Meenaar</w:t>
            </w:r>
            <w:proofErr w:type="spellEnd"/>
            <w:r>
              <w:rPr>
                <w:sz w:val="22"/>
                <w:szCs w:val="22"/>
              </w:rPr>
              <w:t xml:space="preserve"> Crescent, Coolbinia, WA 6050</w:t>
            </w:r>
          </w:p>
        </w:tc>
        <w:tc>
          <w:tcPr>
            <w:tcW w:w="1995" w:type="dxa"/>
          </w:tcPr>
          <w:p w14:paraId="4D0D5B48" w14:textId="72484AC0" w:rsidR="00697A9B" w:rsidRDefault="00697A9B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24.4.18</w:t>
            </w:r>
          </w:p>
        </w:tc>
        <w:tc>
          <w:tcPr>
            <w:tcW w:w="1995" w:type="dxa"/>
          </w:tcPr>
          <w:p w14:paraId="1473B8C5" w14:textId="5A688D6D" w:rsidR="00697A9B" w:rsidRDefault="00697A9B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</w:t>
            </w:r>
          </w:p>
        </w:tc>
        <w:tc>
          <w:tcPr>
            <w:tcW w:w="1995" w:type="dxa"/>
          </w:tcPr>
          <w:p w14:paraId="3684085A" w14:textId="78067B2A" w:rsidR="00697A9B" w:rsidRDefault="00697A9B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- Dentist</w:t>
            </w:r>
          </w:p>
        </w:tc>
      </w:tr>
      <w:tr w:rsidR="00814D3F" w:rsidRPr="002C75AA" w14:paraId="363250AB" w14:textId="77777777" w:rsidTr="005563FC">
        <w:trPr>
          <w:trHeight w:val="459"/>
        </w:trPr>
        <w:tc>
          <w:tcPr>
            <w:tcW w:w="1994" w:type="dxa"/>
          </w:tcPr>
          <w:p w14:paraId="5101005B" w14:textId="434D7E45" w:rsidR="00814D3F" w:rsidRDefault="00814D3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 Norris</w:t>
            </w:r>
          </w:p>
        </w:tc>
        <w:tc>
          <w:tcPr>
            <w:tcW w:w="1994" w:type="dxa"/>
          </w:tcPr>
          <w:p w14:paraId="2E777807" w14:textId="0EF20838" w:rsidR="00814D3F" w:rsidRDefault="00814D3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Flower Arrangement</w:t>
            </w:r>
          </w:p>
        </w:tc>
        <w:tc>
          <w:tcPr>
            <w:tcW w:w="1995" w:type="dxa"/>
          </w:tcPr>
          <w:p w14:paraId="38447DA2" w14:textId="7631F613" w:rsidR="00814D3F" w:rsidRDefault="00814D3F" w:rsidP="00F13E3B">
            <w:pPr>
              <w:autoSpaceDE w:val="0"/>
              <w:autoSpaceDN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Mortimer</w:t>
            </w:r>
          </w:p>
        </w:tc>
        <w:tc>
          <w:tcPr>
            <w:tcW w:w="1995" w:type="dxa"/>
          </w:tcPr>
          <w:p w14:paraId="36948891" w14:textId="75BA3DC5" w:rsidR="00814D3F" w:rsidRDefault="00814D3F" w:rsidP="0043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Forrest Street Bridgetown 6255</w:t>
            </w:r>
          </w:p>
        </w:tc>
        <w:tc>
          <w:tcPr>
            <w:tcW w:w="1995" w:type="dxa"/>
          </w:tcPr>
          <w:p w14:paraId="7B47FEE9" w14:textId="04E0ACF9" w:rsidR="00814D3F" w:rsidRDefault="00814D3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30.10.18</w:t>
            </w:r>
          </w:p>
        </w:tc>
        <w:tc>
          <w:tcPr>
            <w:tcW w:w="1995" w:type="dxa"/>
          </w:tcPr>
          <w:p w14:paraId="140B217D" w14:textId="3A58906B" w:rsidR="00814D3F" w:rsidRDefault="00814D3F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  <w:tc>
          <w:tcPr>
            <w:tcW w:w="1995" w:type="dxa"/>
          </w:tcPr>
          <w:p w14:paraId="0A108105" w14:textId="5D3E0A0D" w:rsidR="00814D3F" w:rsidRDefault="00814D3F" w:rsidP="00814D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personal relationship- appreciation for organising memorialisation of deceased parents</w:t>
            </w:r>
          </w:p>
        </w:tc>
      </w:tr>
      <w:tr w:rsidR="00BB3C64" w:rsidRPr="002C75AA" w14:paraId="414659BD" w14:textId="77777777" w:rsidTr="00BB3C64">
        <w:trPr>
          <w:trHeight w:val="459"/>
        </w:trPr>
        <w:tc>
          <w:tcPr>
            <w:tcW w:w="1994" w:type="dxa"/>
          </w:tcPr>
          <w:p w14:paraId="5175427B" w14:textId="00A62746" w:rsidR="00BB3C64" w:rsidRDefault="00BB3C64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Denniss</w:t>
            </w:r>
          </w:p>
        </w:tc>
        <w:tc>
          <w:tcPr>
            <w:tcW w:w="1994" w:type="dxa"/>
          </w:tcPr>
          <w:p w14:paraId="1A843BEE" w14:textId="2C0AC938" w:rsidR="00BB3C64" w:rsidRDefault="00BB3C64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Promotional Bag</w:t>
            </w:r>
          </w:p>
        </w:tc>
        <w:tc>
          <w:tcPr>
            <w:tcW w:w="1995" w:type="dxa"/>
            <w:vAlign w:val="center"/>
          </w:tcPr>
          <w:p w14:paraId="5DFBEBBB" w14:textId="7973C626" w:rsidR="00BB3C64" w:rsidRDefault="00BB3C64" w:rsidP="00BB3C64">
            <w:pPr>
              <w:autoSpaceDE w:val="0"/>
              <w:autoSpaceDN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Prince</w:t>
            </w:r>
          </w:p>
        </w:tc>
        <w:tc>
          <w:tcPr>
            <w:tcW w:w="1995" w:type="dxa"/>
          </w:tcPr>
          <w:p w14:paraId="248F4FB5" w14:textId="3C61A4B8" w:rsidR="00BB3C64" w:rsidRDefault="00BB3C64" w:rsidP="0043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Orbit Fitness Health</w:t>
            </w:r>
          </w:p>
        </w:tc>
        <w:tc>
          <w:tcPr>
            <w:tcW w:w="1995" w:type="dxa"/>
          </w:tcPr>
          <w:p w14:paraId="28F1A660" w14:textId="707AC72C" w:rsidR="00BB3C64" w:rsidRDefault="00BB3C64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17.7.19</w:t>
            </w:r>
          </w:p>
        </w:tc>
        <w:tc>
          <w:tcPr>
            <w:tcW w:w="1995" w:type="dxa"/>
          </w:tcPr>
          <w:p w14:paraId="59887FA0" w14:textId="6224AD3B" w:rsidR="00BB3C64" w:rsidRDefault="00BB3C64" w:rsidP="005563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</w:tc>
        <w:tc>
          <w:tcPr>
            <w:tcW w:w="1995" w:type="dxa"/>
          </w:tcPr>
          <w:p w14:paraId="6494F34A" w14:textId="7C8A1432" w:rsidR="00BB3C64" w:rsidRDefault="00BB3C64" w:rsidP="00814D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</w:t>
            </w:r>
          </w:p>
        </w:tc>
      </w:tr>
      <w:tr w:rsidR="00BF22FD" w:rsidRPr="002C75AA" w14:paraId="3155C31F" w14:textId="77777777" w:rsidTr="00BF22FD">
        <w:trPr>
          <w:trHeight w:val="459"/>
        </w:trPr>
        <w:tc>
          <w:tcPr>
            <w:tcW w:w="1994" w:type="dxa"/>
          </w:tcPr>
          <w:p w14:paraId="22B59488" w14:textId="18217FC4" w:rsidR="00BF22FD" w:rsidRPr="00BF22FD" w:rsidRDefault="00BF22FD" w:rsidP="005563FC">
            <w:pPr>
              <w:spacing w:before="120" w:after="120"/>
              <w:rPr>
                <w:sz w:val="22"/>
                <w:szCs w:val="22"/>
              </w:rPr>
            </w:pPr>
            <w:r w:rsidRPr="00BF22FD">
              <w:rPr>
                <w:sz w:val="22"/>
                <w:szCs w:val="22"/>
              </w:rPr>
              <w:t>Tim Clynch</w:t>
            </w:r>
          </w:p>
        </w:tc>
        <w:tc>
          <w:tcPr>
            <w:tcW w:w="1994" w:type="dxa"/>
          </w:tcPr>
          <w:p w14:paraId="13BE23DD" w14:textId="77777777" w:rsidR="00BF22FD" w:rsidRPr="00BF22FD" w:rsidRDefault="00BF22FD" w:rsidP="00BF22FD">
            <w:pPr>
              <w:spacing w:before="120" w:after="120"/>
              <w:rPr>
                <w:sz w:val="22"/>
                <w:szCs w:val="22"/>
              </w:rPr>
            </w:pPr>
            <w:r w:rsidRPr="00BF22FD">
              <w:rPr>
                <w:sz w:val="22"/>
                <w:szCs w:val="22"/>
              </w:rPr>
              <w:t>Invitation (2 tickets) to ATP Cup – 3.1.20</w:t>
            </w:r>
          </w:p>
          <w:p w14:paraId="2B0FFB91" w14:textId="0072A2EA" w:rsidR="00BF22FD" w:rsidRPr="00BF22FD" w:rsidRDefault="00BF22FD" w:rsidP="00BF22FD">
            <w:pPr>
              <w:spacing w:before="120" w:after="120"/>
              <w:rPr>
                <w:sz w:val="22"/>
                <w:szCs w:val="22"/>
              </w:rPr>
            </w:pPr>
            <w:r w:rsidRPr="00BF22FD">
              <w:rPr>
                <w:sz w:val="22"/>
                <w:szCs w:val="22"/>
              </w:rPr>
              <w:t>(note only 1 ticket was used but both are recorded in this declaration)</w:t>
            </w:r>
          </w:p>
        </w:tc>
        <w:tc>
          <w:tcPr>
            <w:tcW w:w="1995" w:type="dxa"/>
          </w:tcPr>
          <w:p w14:paraId="76DC4526" w14:textId="77777777" w:rsidR="00BF22FD" w:rsidRPr="00BF22FD" w:rsidRDefault="00BF22FD" w:rsidP="00BF22FD">
            <w:pPr>
              <w:autoSpaceDE w:val="0"/>
              <w:autoSpaceDN w:val="0"/>
              <w:spacing w:line="264" w:lineRule="auto"/>
              <w:rPr>
                <w:spacing w:val="-5"/>
                <w:sz w:val="22"/>
                <w:szCs w:val="22"/>
                <w:lang w:val="en-GB" w:eastAsia="en-AU"/>
              </w:rPr>
            </w:pPr>
            <w:r w:rsidRPr="00BF22FD">
              <w:rPr>
                <w:spacing w:val="-5"/>
                <w:sz w:val="22"/>
                <w:szCs w:val="22"/>
                <w:lang w:val="en-GB" w:eastAsia="en-AU"/>
              </w:rPr>
              <w:t>Pat Walker</w:t>
            </w:r>
          </w:p>
          <w:p w14:paraId="7B55B837" w14:textId="77777777" w:rsidR="00BF22FD" w:rsidRPr="00BF22FD" w:rsidRDefault="00BF22FD" w:rsidP="00BF22FD">
            <w:pPr>
              <w:autoSpaceDE w:val="0"/>
              <w:autoSpaceDN w:val="0"/>
              <w:spacing w:line="264" w:lineRule="auto"/>
              <w:rPr>
                <w:spacing w:val="-5"/>
                <w:sz w:val="22"/>
                <w:szCs w:val="22"/>
                <w:lang w:val="en-GB" w:eastAsia="en-AU"/>
              </w:rPr>
            </w:pPr>
            <w:r w:rsidRPr="00BF22FD">
              <w:rPr>
                <w:spacing w:val="-5"/>
                <w:sz w:val="22"/>
                <w:szCs w:val="22"/>
                <w:lang w:val="en-GB" w:eastAsia="en-AU"/>
              </w:rPr>
              <w:t>Executive General Manager</w:t>
            </w:r>
          </w:p>
          <w:p w14:paraId="22890819" w14:textId="77777777" w:rsidR="00BF22FD" w:rsidRPr="00BF22FD" w:rsidRDefault="00BF22FD" w:rsidP="00BF22FD">
            <w:pPr>
              <w:autoSpaceDE w:val="0"/>
              <w:autoSpaceDN w:val="0"/>
              <w:spacing w:line="264" w:lineRule="auto"/>
              <w:rPr>
                <w:sz w:val="22"/>
                <w:szCs w:val="22"/>
                <w:lang w:eastAsia="en-AU"/>
              </w:rPr>
            </w:pPr>
            <w:r w:rsidRPr="00BF22FD">
              <w:rPr>
                <w:spacing w:val="-5"/>
                <w:sz w:val="22"/>
                <w:szCs w:val="22"/>
                <w:lang w:val="en-GB" w:eastAsia="en-AU"/>
              </w:rPr>
              <w:t>Royal Automobile Club of WA (Inc.)</w:t>
            </w:r>
          </w:p>
          <w:p w14:paraId="1F32AFEC" w14:textId="77777777" w:rsidR="00BF22FD" w:rsidRPr="00BF22FD" w:rsidRDefault="00BF22FD" w:rsidP="00BF22FD">
            <w:pPr>
              <w:autoSpaceDE w:val="0"/>
              <w:autoSpaceDN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4171CE0C" w14:textId="77777777" w:rsidR="00BF22FD" w:rsidRPr="00BF22FD" w:rsidRDefault="00BF22FD" w:rsidP="00BF22FD">
            <w:pPr>
              <w:autoSpaceDE w:val="0"/>
              <w:autoSpaceDN w:val="0"/>
              <w:spacing w:line="264" w:lineRule="auto"/>
              <w:rPr>
                <w:sz w:val="22"/>
                <w:szCs w:val="22"/>
                <w:lang w:eastAsia="en-AU"/>
              </w:rPr>
            </w:pPr>
            <w:r w:rsidRPr="00BF22FD">
              <w:rPr>
                <w:spacing w:val="-5"/>
                <w:sz w:val="22"/>
                <w:szCs w:val="22"/>
                <w:lang w:val="en-GB" w:eastAsia="en-AU"/>
              </w:rPr>
              <w:t>832 Wellington Street, West Perth, WA 6005</w:t>
            </w:r>
          </w:p>
          <w:p w14:paraId="7693C271" w14:textId="77777777" w:rsidR="00BF22FD" w:rsidRPr="00BF22FD" w:rsidRDefault="00BF22FD" w:rsidP="0043575F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1D97591C" w14:textId="45FA706F" w:rsidR="00BF22FD" w:rsidRPr="00BF22FD" w:rsidRDefault="00BF22FD" w:rsidP="005563FC">
            <w:pPr>
              <w:spacing w:before="120" w:after="120"/>
              <w:rPr>
                <w:sz w:val="22"/>
                <w:szCs w:val="22"/>
              </w:rPr>
            </w:pPr>
            <w:r w:rsidRPr="00BF22FD">
              <w:rPr>
                <w:sz w:val="22"/>
                <w:szCs w:val="22"/>
              </w:rPr>
              <w:t>31.12.19</w:t>
            </w:r>
          </w:p>
        </w:tc>
        <w:tc>
          <w:tcPr>
            <w:tcW w:w="1995" w:type="dxa"/>
          </w:tcPr>
          <w:p w14:paraId="52424031" w14:textId="10695BE9" w:rsidR="00BF22FD" w:rsidRPr="00BF22FD" w:rsidRDefault="00BF22FD" w:rsidP="005563FC">
            <w:pPr>
              <w:spacing w:before="120" w:after="120"/>
              <w:rPr>
                <w:sz w:val="22"/>
                <w:szCs w:val="22"/>
              </w:rPr>
            </w:pPr>
            <w:r w:rsidRPr="00BF22FD">
              <w:rPr>
                <w:sz w:val="22"/>
                <w:szCs w:val="22"/>
              </w:rPr>
              <w:t>$170.00 ($85 per ticket)</w:t>
            </w:r>
          </w:p>
        </w:tc>
        <w:tc>
          <w:tcPr>
            <w:tcW w:w="1995" w:type="dxa"/>
          </w:tcPr>
          <w:p w14:paraId="319DE5D1" w14:textId="77777777" w:rsidR="00BF22FD" w:rsidRPr="00BF22FD" w:rsidRDefault="00BF22FD" w:rsidP="00BF22FD">
            <w:pPr>
              <w:spacing w:before="120" w:after="120"/>
              <w:rPr>
                <w:sz w:val="22"/>
                <w:szCs w:val="22"/>
              </w:rPr>
            </w:pPr>
            <w:r w:rsidRPr="00BF22FD">
              <w:rPr>
                <w:sz w:val="22"/>
                <w:szCs w:val="22"/>
              </w:rPr>
              <w:t>RAC funded development of RAC electric highway – one of the recharge stations is in Bridgetown.</w:t>
            </w:r>
          </w:p>
          <w:p w14:paraId="52A57A68" w14:textId="77777777" w:rsidR="00BF22FD" w:rsidRPr="00BF22FD" w:rsidRDefault="00BF22FD" w:rsidP="00814D3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DAC34F6" w14:textId="202288C1" w:rsidR="00793D25" w:rsidRPr="002C75AA" w:rsidRDefault="00793D25" w:rsidP="00793D25">
      <w:pPr>
        <w:rPr>
          <w:sz w:val="22"/>
          <w:szCs w:val="22"/>
        </w:rPr>
      </w:pPr>
    </w:p>
    <w:p w14:paraId="6278A0E6" w14:textId="77777777" w:rsidR="00793D25" w:rsidRDefault="00793D25" w:rsidP="00793D25">
      <w:pPr>
        <w:rPr>
          <w:sz w:val="22"/>
          <w:szCs w:val="22"/>
        </w:rPr>
      </w:pPr>
    </w:p>
    <w:p w14:paraId="2BDA6AC7" w14:textId="77777777" w:rsidR="006817BC" w:rsidRDefault="006817BC" w:rsidP="00793D25">
      <w:pPr>
        <w:rPr>
          <w:sz w:val="22"/>
          <w:szCs w:val="22"/>
        </w:rPr>
      </w:pPr>
    </w:p>
    <w:p w14:paraId="753F2BE2" w14:textId="77777777" w:rsidR="006817BC" w:rsidRDefault="006817BC" w:rsidP="00793D25">
      <w:pPr>
        <w:rPr>
          <w:sz w:val="22"/>
          <w:szCs w:val="22"/>
        </w:rPr>
      </w:pPr>
    </w:p>
    <w:p w14:paraId="138363E8" w14:textId="77777777" w:rsidR="006817BC" w:rsidRDefault="006817BC" w:rsidP="00793D25">
      <w:pPr>
        <w:rPr>
          <w:sz w:val="22"/>
          <w:szCs w:val="22"/>
        </w:rPr>
      </w:pPr>
    </w:p>
    <w:p w14:paraId="329C76DA" w14:textId="77777777" w:rsidR="006817BC" w:rsidRDefault="006817BC" w:rsidP="00793D25">
      <w:pPr>
        <w:rPr>
          <w:sz w:val="22"/>
          <w:szCs w:val="22"/>
        </w:rPr>
      </w:pPr>
    </w:p>
    <w:p w14:paraId="37884C2F" w14:textId="77777777" w:rsidR="006817BC" w:rsidRDefault="006817BC" w:rsidP="00793D25">
      <w:pPr>
        <w:rPr>
          <w:sz w:val="22"/>
          <w:szCs w:val="22"/>
        </w:rPr>
      </w:pPr>
    </w:p>
    <w:p w14:paraId="02DF6964" w14:textId="77777777" w:rsidR="006817BC" w:rsidRDefault="006817BC" w:rsidP="00793D25">
      <w:pPr>
        <w:rPr>
          <w:sz w:val="22"/>
          <w:szCs w:val="22"/>
        </w:rPr>
      </w:pPr>
    </w:p>
    <w:p w14:paraId="4FDACB4A" w14:textId="77777777" w:rsidR="006817BC" w:rsidRDefault="006817BC" w:rsidP="00793D25">
      <w:pPr>
        <w:rPr>
          <w:sz w:val="22"/>
          <w:szCs w:val="22"/>
        </w:rPr>
      </w:pPr>
    </w:p>
    <w:p w14:paraId="5835CBBB" w14:textId="77777777" w:rsidR="00BB3C64" w:rsidRDefault="00BB3C64" w:rsidP="00793D25">
      <w:pPr>
        <w:rPr>
          <w:sz w:val="22"/>
          <w:szCs w:val="22"/>
        </w:rPr>
      </w:pPr>
    </w:p>
    <w:p w14:paraId="22D5B1A8" w14:textId="77777777" w:rsidR="00BB3C64" w:rsidRDefault="00BB3C64" w:rsidP="00793D25">
      <w:pPr>
        <w:rPr>
          <w:sz w:val="22"/>
          <w:szCs w:val="22"/>
        </w:rPr>
      </w:pPr>
    </w:p>
    <w:p w14:paraId="7B0D4302" w14:textId="77777777" w:rsidR="00BB3C64" w:rsidRDefault="00BB3C64" w:rsidP="00793D25">
      <w:pPr>
        <w:rPr>
          <w:sz w:val="22"/>
          <w:szCs w:val="22"/>
        </w:rPr>
      </w:pPr>
    </w:p>
    <w:p w14:paraId="46D0A0C8" w14:textId="77777777" w:rsidR="00BB3C64" w:rsidRDefault="00BB3C64" w:rsidP="00793D25">
      <w:pPr>
        <w:rPr>
          <w:sz w:val="22"/>
          <w:szCs w:val="22"/>
        </w:rPr>
      </w:pPr>
    </w:p>
    <w:p w14:paraId="4CB4F8A4" w14:textId="77777777" w:rsidR="00BB3C64" w:rsidRDefault="00BB3C64" w:rsidP="00793D25">
      <w:pPr>
        <w:rPr>
          <w:sz w:val="22"/>
          <w:szCs w:val="22"/>
        </w:rPr>
      </w:pPr>
    </w:p>
    <w:p w14:paraId="55B37934" w14:textId="77777777" w:rsidR="00BB3C64" w:rsidRDefault="00BB3C64" w:rsidP="00793D25">
      <w:pPr>
        <w:rPr>
          <w:sz w:val="22"/>
          <w:szCs w:val="22"/>
        </w:rPr>
      </w:pPr>
    </w:p>
    <w:p w14:paraId="613DA09F" w14:textId="77777777" w:rsidR="00BB3C64" w:rsidRDefault="00BB3C64" w:rsidP="00793D25">
      <w:pPr>
        <w:rPr>
          <w:sz w:val="22"/>
          <w:szCs w:val="22"/>
        </w:rPr>
      </w:pPr>
    </w:p>
    <w:p w14:paraId="1447E0B6" w14:textId="77777777" w:rsidR="00BB3C64" w:rsidRDefault="00BB3C64" w:rsidP="00793D25">
      <w:pPr>
        <w:rPr>
          <w:sz w:val="22"/>
          <w:szCs w:val="22"/>
        </w:rPr>
      </w:pPr>
    </w:p>
    <w:p w14:paraId="24845DA4" w14:textId="77777777" w:rsidR="00BB3C64" w:rsidRPr="002C75AA" w:rsidRDefault="00BB3C64" w:rsidP="00793D25">
      <w:pPr>
        <w:rPr>
          <w:sz w:val="22"/>
          <w:szCs w:val="22"/>
        </w:rPr>
      </w:pPr>
    </w:p>
    <w:p w14:paraId="48C18819" w14:textId="77777777" w:rsidR="00793D25" w:rsidRPr="002C75AA" w:rsidRDefault="00793D25" w:rsidP="007A5438">
      <w:pPr>
        <w:spacing w:after="120"/>
        <w:rPr>
          <w:b/>
          <w:sz w:val="22"/>
          <w:szCs w:val="22"/>
        </w:rPr>
      </w:pPr>
      <w:r w:rsidRPr="002C75AA">
        <w:rPr>
          <w:b/>
          <w:sz w:val="22"/>
          <w:szCs w:val="22"/>
        </w:rPr>
        <w:t>2. Contributions to travel</w:t>
      </w:r>
    </w:p>
    <w:p w14:paraId="438EFA2D" w14:textId="77777777" w:rsidR="00793D25" w:rsidRPr="002C75AA" w:rsidRDefault="00793D25" w:rsidP="007A5438">
      <w:pPr>
        <w:spacing w:after="120"/>
        <w:rPr>
          <w:sz w:val="22"/>
          <w:szCs w:val="22"/>
        </w:rPr>
      </w:pPr>
      <w:proofErr w:type="spellStart"/>
      <w:r w:rsidRPr="002C75AA">
        <w:rPr>
          <w:sz w:val="22"/>
          <w:szCs w:val="22"/>
        </w:rPr>
        <w:t>Secion</w:t>
      </w:r>
      <w:proofErr w:type="spellEnd"/>
      <w:r w:rsidRPr="002C75AA">
        <w:rPr>
          <w:sz w:val="22"/>
          <w:szCs w:val="22"/>
        </w:rPr>
        <w:t xml:space="preserve"> 5.83 of the </w:t>
      </w:r>
      <w:r w:rsidR="004C47BF" w:rsidRPr="002C75AA">
        <w:rPr>
          <w:i/>
          <w:sz w:val="22"/>
          <w:szCs w:val="22"/>
        </w:rPr>
        <w:t xml:space="preserve">Local Government </w:t>
      </w:r>
      <w:r w:rsidRPr="002C75AA">
        <w:rPr>
          <w:i/>
          <w:sz w:val="22"/>
          <w:szCs w:val="22"/>
        </w:rPr>
        <w:t>Act</w:t>
      </w:r>
      <w:r w:rsidR="00A23A73" w:rsidRPr="002C75AA">
        <w:rPr>
          <w:i/>
          <w:sz w:val="22"/>
          <w:szCs w:val="22"/>
        </w:rPr>
        <w:t xml:space="preserve"> 1995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4D4C48" w:rsidRPr="002C75AA" w14:paraId="3E69C556" w14:textId="77777777" w:rsidTr="004D4C48">
        <w:trPr>
          <w:trHeight w:val="2343"/>
        </w:trPr>
        <w:tc>
          <w:tcPr>
            <w:tcW w:w="1520" w:type="dxa"/>
          </w:tcPr>
          <w:p w14:paraId="5F207B0B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Name of relevant person making disclosure</w:t>
            </w:r>
          </w:p>
        </w:tc>
        <w:tc>
          <w:tcPr>
            <w:tcW w:w="1589" w:type="dxa"/>
          </w:tcPr>
          <w:p w14:paraId="7C1D4802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Description of contribution</w:t>
            </w:r>
          </w:p>
        </w:tc>
        <w:tc>
          <w:tcPr>
            <w:tcW w:w="1589" w:type="dxa"/>
          </w:tcPr>
          <w:p w14:paraId="0A606DF7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Name of person who made contribution</w:t>
            </w:r>
          </w:p>
        </w:tc>
        <w:tc>
          <w:tcPr>
            <w:tcW w:w="1589" w:type="dxa"/>
          </w:tcPr>
          <w:p w14:paraId="30674C50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Address of person who made contribution</w:t>
            </w:r>
          </w:p>
        </w:tc>
        <w:tc>
          <w:tcPr>
            <w:tcW w:w="1589" w:type="dxa"/>
          </w:tcPr>
          <w:p w14:paraId="05E759A8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Date contribution was received</w:t>
            </w:r>
          </w:p>
        </w:tc>
        <w:tc>
          <w:tcPr>
            <w:tcW w:w="1589" w:type="dxa"/>
          </w:tcPr>
          <w:p w14:paraId="1767252D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Estimated value of contribution at time it was made</w:t>
            </w:r>
          </w:p>
        </w:tc>
        <w:tc>
          <w:tcPr>
            <w:tcW w:w="1589" w:type="dxa"/>
          </w:tcPr>
          <w:p w14:paraId="6B09EA17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Nature of relationship between relevant person and person who made contribution</w:t>
            </w:r>
          </w:p>
        </w:tc>
        <w:tc>
          <w:tcPr>
            <w:tcW w:w="1553" w:type="dxa"/>
          </w:tcPr>
          <w:p w14:paraId="76665DC7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Description of travel</w:t>
            </w:r>
          </w:p>
        </w:tc>
        <w:tc>
          <w:tcPr>
            <w:tcW w:w="1385" w:type="dxa"/>
          </w:tcPr>
          <w:p w14:paraId="50288B03" w14:textId="77777777" w:rsidR="007A5438" w:rsidRPr="002C75AA" w:rsidRDefault="007A5438" w:rsidP="007A5438">
            <w:pPr>
              <w:spacing w:before="120" w:after="12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Date of travel</w:t>
            </w:r>
          </w:p>
        </w:tc>
      </w:tr>
      <w:tr w:rsidR="004D4C48" w:rsidRPr="002C75AA" w14:paraId="71F24DFB" w14:textId="77777777" w:rsidTr="004D4C48">
        <w:trPr>
          <w:trHeight w:val="424"/>
        </w:trPr>
        <w:tc>
          <w:tcPr>
            <w:tcW w:w="1520" w:type="dxa"/>
          </w:tcPr>
          <w:p w14:paraId="7AC44683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56D1FA5D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507E957B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23396567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6BF3F276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08A9951A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6CC9C036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2DFD98C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30A98223" w14:textId="77777777" w:rsidR="007A5438" w:rsidRPr="002C75AA" w:rsidRDefault="007A5438" w:rsidP="00793D25">
            <w:pPr>
              <w:rPr>
                <w:sz w:val="22"/>
                <w:szCs w:val="22"/>
              </w:rPr>
            </w:pPr>
          </w:p>
        </w:tc>
      </w:tr>
    </w:tbl>
    <w:p w14:paraId="77A68B25" w14:textId="77777777" w:rsidR="00793D25" w:rsidRDefault="00793D25" w:rsidP="00793D25"/>
    <w:sectPr w:rsidR="00793D25" w:rsidSect="00793D25">
      <w:headerReference w:type="first" r:id="rId12"/>
      <w:footerReference w:type="first" r:id="rId13"/>
      <w:pgSz w:w="16838" w:h="11906" w:orient="landscape" w:code="9"/>
      <w:pgMar w:top="1304" w:right="2694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73F8" w14:textId="77777777" w:rsidR="008866EF" w:rsidRDefault="008866EF" w:rsidP="007C7993">
      <w:r>
        <w:separator/>
      </w:r>
    </w:p>
  </w:endnote>
  <w:endnote w:type="continuationSeparator" w:id="0">
    <w:p w14:paraId="63CBBF10" w14:textId="77777777" w:rsidR="008866EF" w:rsidRDefault="008866EF" w:rsidP="007C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526A" w14:textId="77777777" w:rsidR="00E83397" w:rsidRPr="000C7E14" w:rsidRDefault="00E83397" w:rsidP="008312CB">
    <w:pPr>
      <w:pStyle w:val="Footer"/>
      <w:tabs>
        <w:tab w:val="clear" w:pos="9026"/>
        <w:tab w:val="right" w:pos="9214"/>
      </w:tabs>
      <w:ind w:right="0"/>
      <w:jc w:val="right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4D2A" w14:textId="77777777" w:rsidR="008866EF" w:rsidRDefault="008866EF" w:rsidP="007C7993">
      <w:r>
        <w:separator/>
      </w:r>
    </w:p>
  </w:footnote>
  <w:footnote w:type="continuationSeparator" w:id="0">
    <w:p w14:paraId="7A4CB7EE" w14:textId="77777777" w:rsidR="008866EF" w:rsidRDefault="008866EF" w:rsidP="007C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312C8" w14:textId="77777777" w:rsidR="00E83397" w:rsidRDefault="00E8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94A"/>
    <w:multiLevelType w:val="hybridMultilevel"/>
    <w:tmpl w:val="5BFAD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055F"/>
    <w:multiLevelType w:val="hybridMultilevel"/>
    <w:tmpl w:val="8C0C2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53EC4"/>
    <w:multiLevelType w:val="hybridMultilevel"/>
    <w:tmpl w:val="1E68D7A8"/>
    <w:lvl w:ilvl="0" w:tplc="3CC6D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F5"/>
    <w:rsid w:val="000070F4"/>
    <w:rsid w:val="000A5B17"/>
    <w:rsid w:val="000C7E14"/>
    <w:rsid w:val="00195E9A"/>
    <w:rsid w:val="001A6362"/>
    <w:rsid w:val="001D3364"/>
    <w:rsid w:val="00221246"/>
    <w:rsid w:val="0023200C"/>
    <w:rsid w:val="00257B2A"/>
    <w:rsid w:val="00275AA6"/>
    <w:rsid w:val="0029269C"/>
    <w:rsid w:val="002C4E11"/>
    <w:rsid w:val="002C75AA"/>
    <w:rsid w:val="002E6A87"/>
    <w:rsid w:val="002F4275"/>
    <w:rsid w:val="0032327B"/>
    <w:rsid w:val="00347665"/>
    <w:rsid w:val="00370E97"/>
    <w:rsid w:val="00382F3C"/>
    <w:rsid w:val="003B71AB"/>
    <w:rsid w:val="003C5981"/>
    <w:rsid w:val="00424FB9"/>
    <w:rsid w:val="0043575F"/>
    <w:rsid w:val="00465519"/>
    <w:rsid w:val="0049335E"/>
    <w:rsid w:val="004B0EDB"/>
    <w:rsid w:val="004C47BF"/>
    <w:rsid w:val="004D4C48"/>
    <w:rsid w:val="004E7704"/>
    <w:rsid w:val="004F25CC"/>
    <w:rsid w:val="00503001"/>
    <w:rsid w:val="00575333"/>
    <w:rsid w:val="00590CF1"/>
    <w:rsid w:val="005B505B"/>
    <w:rsid w:val="005B64C0"/>
    <w:rsid w:val="005C198E"/>
    <w:rsid w:val="005D7F15"/>
    <w:rsid w:val="005F7870"/>
    <w:rsid w:val="006372CC"/>
    <w:rsid w:val="00654BF5"/>
    <w:rsid w:val="00663FF2"/>
    <w:rsid w:val="006817BC"/>
    <w:rsid w:val="00697A9B"/>
    <w:rsid w:val="006D2A1D"/>
    <w:rsid w:val="006D48EE"/>
    <w:rsid w:val="006E7F2A"/>
    <w:rsid w:val="007363C5"/>
    <w:rsid w:val="00745D7F"/>
    <w:rsid w:val="00793D25"/>
    <w:rsid w:val="007A5438"/>
    <w:rsid w:val="007C7993"/>
    <w:rsid w:val="00814D3F"/>
    <w:rsid w:val="008312CB"/>
    <w:rsid w:val="008866EF"/>
    <w:rsid w:val="008C676F"/>
    <w:rsid w:val="008F5913"/>
    <w:rsid w:val="009274D8"/>
    <w:rsid w:val="00966171"/>
    <w:rsid w:val="009740AB"/>
    <w:rsid w:val="00985978"/>
    <w:rsid w:val="009A2ED5"/>
    <w:rsid w:val="00A235F4"/>
    <w:rsid w:val="00A23A73"/>
    <w:rsid w:val="00AD4176"/>
    <w:rsid w:val="00B04A8A"/>
    <w:rsid w:val="00B326CD"/>
    <w:rsid w:val="00B37298"/>
    <w:rsid w:val="00BB3C64"/>
    <w:rsid w:val="00BC432D"/>
    <w:rsid w:val="00BF22FD"/>
    <w:rsid w:val="00C16DCB"/>
    <w:rsid w:val="00C35A4B"/>
    <w:rsid w:val="00C41684"/>
    <w:rsid w:val="00C52953"/>
    <w:rsid w:val="00CE695A"/>
    <w:rsid w:val="00CE7ED4"/>
    <w:rsid w:val="00D0134C"/>
    <w:rsid w:val="00D256C6"/>
    <w:rsid w:val="00D97EBF"/>
    <w:rsid w:val="00DC2102"/>
    <w:rsid w:val="00E21C12"/>
    <w:rsid w:val="00E308CE"/>
    <w:rsid w:val="00E36B48"/>
    <w:rsid w:val="00E83397"/>
    <w:rsid w:val="00E91142"/>
    <w:rsid w:val="00F21C83"/>
    <w:rsid w:val="00F430D8"/>
    <w:rsid w:val="00F448EE"/>
    <w:rsid w:val="00FD57CD"/>
    <w:rsid w:val="00FE7ED6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662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C0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ED6"/>
    <w:pPr>
      <w:keepNext/>
      <w:keepLines/>
      <w:spacing w:before="84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D6"/>
    <w:pPr>
      <w:keepNext/>
      <w:keepLines/>
      <w:spacing w:before="5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ey">
    <w:name w:val="Table Grey"/>
    <w:basedOn w:val="TableNormal"/>
    <w:uiPriority w:val="99"/>
    <w:rsid w:val="003B71AB"/>
    <w:pPr>
      <w:spacing w:after="0" w:line="240" w:lineRule="auto"/>
    </w:pPr>
    <w:rPr>
      <w:rFonts w:ascii="Arial Narrow" w:hAnsi="Arial Narrow" w:cs="Times New Roman"/>
      <w:sz w:val="24"/>
      <w:szCs w:val="20"/>
      <w:lang w:eastAsia="en-AU"/>
    </w:rPr>
    <w:tblPr/>
    <w:tcPr>
      <w:shd w:val="clear" w:color="auto" w:fill="auto"/>
    </w:tcPr>
    <w:tblStylePr w:type="firstRow">
      <w:rPr>
        <w:rFonts w:ascii="Arial Narrow" w:hAnsi="Arial Narrow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Arial Narrow" w:hAnsi="Arial Narrow"/>
        <w:color w:val="215868" w:themeColor="accent5" w:themeShade="80"/>
        <w:sz w:val="24"/>
      </w:rPr>
    </w:tblStylePr>
  </w:style>
  <w:style w:type="paragraph" w:customStyle="1" w:styleId="TableGreywholeTable">
    <w:name w:val="Table Grey (whole Table)"/>
    <w:basedOn w:val="Normal"/>
    <w:qFormat/>
    <w:rsid w:val="003B71AB"/>
    <w:pPr>
      <w:spacing w:before="60" w:after="60"/>
      <w:ind w:right="227"/>
      <w:jc w:val="center"/>
    </w:pPr>
    <w:rPr>
      <w:rFonts w:ascii="Arial Narrow" w:hAnsi="Arial Narrow"/>
      <w:b/>
      <w:color w:val="0D0D0D" w:themeColor="text1" w:themeTint="F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C7993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7993"/>
    <w:rPr>
      <w:rFonts w:ascii="Arial" w:hAnsi="Arial" w:cs="Arial"/>
      <w:color w:val="0D0D0D" w:themeColor="text1" w:themeTint="F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993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7993"/>
    <w:rPr>
      <w:rFonts w:ascii="Arial" w:hAnsi="Arial" w:cs="Arial"/>
      <w:color w:val="0D0D0D" w:themeColor="text1" w:themeTint="F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93"/>
    <w:pPr>
      <w:ind w:right="227"/>
    </w:pPr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93"/>
    <w:rPr>
      <w:rFonts w:ascii="Tahoma" w:hAnsi="Tahoma" w:cs="Tahoma"/>
      <w:color w:val="0D0D0D" w:themeColor="text1" w:themeTint="F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E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ED6"/>
    <w:rPr>
      <w:rFonts w:ascii="Arial" w:eastAsiaTheme="majorEastAsia" w:hAnsi="Arial" w:cstheme="majorBidi"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D6"/>
    <w:rPr>
      <w:rFonts w:ascii="Arial" w:eastAsiaTheme="majorEastAsia" w:hAnsi="Arial" w:cstheme="majorBidi"/>
      <w:b/>
      <w:bCs/>
      <w:caps/>
      <w:sz w:val="24"/>
      <w:szCs w:val="26"/>
    </w:rPr>
  </w:style>
  <w:style w:type="paragraph" w:customStyle="1" w:styleId="Normal-CAPS">
    <w:name w:val="Normal - CAPS"/>
    <w:basedOn w:val="Normal"/>
    <w:qFormat/>
    <w:rsid w:val="005B64C0"/>
    <w:rPr>
      <w:rFonts w:cs="Arial"/>
      <w:caps/>
    </w:rPr>
  </w:style>
  <w:style w:type="paragraph" w:styleId="ListParagraph">
    <w:name w:val="List Paragraph"/>
    <w:basedOn w:val="Normal"/>
    <w:uiPriority w:val="34"/>
    <w:qFormat/>
    <w:rsid w:val="009A2ED5"/>
    <w:pPr>
      <w:ind w:left="720"/>
      <w:contextualSpacing/>
    </w:pPr>
  </w:style>
  <w:style w:type="table" w:styleId="TableGrid">
    <w:name w:val="Table Grid"/>
    <w:basedOn w:val="TableNormal"/>
    <w:uiPriority w:val="59"/>
    <w:rsid w:val="007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C0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ED6"/>
    <w:pPr>
      <w:keepNext/>
      <w:keepLines/>
      <w:spacing w:before="84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D6"/>
    <w:pPr>
      <w:keepNext/>
      <w:keepLines/>
      <w:spacing w:before="5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ey">
    <w:name w:val="Table Grey"/>
    <w:basedOn w:val="TableNormal"/>
    <w:uiPriority w:val="99"/>
    <w:rsid w:val="003B71AB"/>
    <w:pPr>
      <w:spacing w:after="0" w:line="240" w:lineRule="auto"/>
    </w:pPr>
    <w:rPr>
      <w:rFonts w:ascii="Arial Narrow" w:hAnsi="Arial Narrow" w:cs="Times New Roman"/>
      <w:sz w:val="24"/>
      <w:szCs w:val="20"/>
      <w:lang w:eastAsia="en-AU"/>
    </w:rPr>
    <w:tblPr/>
    <w:tcPr>
      <w:shd w:val="clear" w:color="auto" w:fill="auto"/>
    </w:tcPr>
    <w:tblStylePr w:type="firstRow">
      <w:rPr>
        <w:rFonts w:ascii="Arial Narrow" w:hAnsi="Arial Narrow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Arial Narrow" w:hAnsi="Arial Narrow"/>
        <w:color w:val="215868" w:themeColor="accent5" w:themeShade="80"/>
        <w:sz w:val="24"/>
      </w:rPr>
    </w:tblStylePr>
  </w:style>
  <w:style w:type="paragraph" w:customStyle="1" w:styleId="TableGreywholeTable">
    <w:name w:val="Table Grey (whole Table)"/>
    <w:basedOn w:val="Normal"/>
    <w:qFormat/>
    <w:rsid w:val="003B71AB"/>
    <w:pPr>
      <w:spacing w:before="60" w:after="60"/>
      <w:ind w:right="227"/>
      <w:jc w:val="center"/>
    </w:pPr>
    <w:rPr>
      <w:rFonts w:ascii="Arial Narrow" w:hAnsi="Arial Narrow"/>
      <w:b/>
      <w:color w:val="0D0D0D" w:themeColor="text1" w:themeTint="F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C7993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7993"/>
    <w:rPr>
      <w:rFonts w:ascii="Arial" w:hAnsi="Arial" w:cs="Arial"/>
      <w:color w:val="0D0D0D" w:themeColor="text1" w:themeTint="F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993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7993"/>
    <w:rPr>
      <w:rFonts w:ascii="Arial" w:hAnsi="Arial" w:cs="Arial"/>
      <w:color w:val="0D0D0D" w:themeColor="text1" w:themeTint="F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93"/>
    <w:pPr>
      <w:ind w:right="227"/>
    </w:pPr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93"/>
    <w:rPr>
      <w:rFonts w:ascii="Tahoma" w:hAnsi="Tahoma" w:cs="Tahoma"/>
      <w:color w:val="0D0D0D" w:themeColor="text1" w:themeTint="F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E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ED6"/>
    <w:rPr>
      <w:rFonts w:ascii="Arial" w:eastAsiaTheme="majorEastAsia" w:hAnsi="Arial" w:cstheme="majorBidi"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D6"/>
    <w:rPr>
      <w:rFonts w:ascii="Arial" w:eastAsiaTheme="majorEastAsia" w:hAnsi="Arial" w:cstheme="majorBidi"/>
      <w:b/>
      <w:bCs/>
      <w:caps/>
      <w:sz w:val="24"/>
      <w:szCs w:val="26"/>
    </w:rPr>
  </w:style>
  <w:style w:type="paragraph" w:customStyle="1" w:styleId="Normal-CAPS">
    <w:name w:val="Normal - CAPS"/>
    <w:basedOn w:val="Normal"/>
    <w:qFormat/>
    <w:rsid w:val="005B64C0"/>
    <w:rPr>
      <w:rFonts w:cs="Arial"/>
      <w:caps/>
    </w:rPr>
  </w:style>
  <w:style w:type="paragraph" w:styleId="ListParagraph">
    <w:name w:val="List Paragraph"/>
    <w:basedOn w:val="Normal"/>
    <w:uiPriority w:val="34"/>
    <w:qFormat/>
    <w:rsid w:val="009A2ED5"/>
    <w:pPr>
      <w:ind w:left="720"/>
      <w:contextualSpacing/>
    </w:pPr>
  </w:style>
  <w:style w:type="table" w:styleId="TableGrid">
    <w:name w:val="Table Grid"/>
    <w:basedOn w:val="TableNormal"/>
    <w:uiPriority w:val="59"/>
    <w:rsid w:val="007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template\Departmental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9DC4-EB33-4906-87DB-D6953C304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A2730-C8DF-465A-9E1E-EF9FA18AA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D3AE2-9B64-40C7-B91E-DD6C8F8382B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BD3636-F711-4A80-B609-09381ACD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Circular</Template>
  <TotalTime>26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keywords>Declaration of Gifts and Travel Contributions Form</cp:keywords>
  <dc:description>Declaration of Gifts and Travel Contributions Form</dc:description>
  <cp:lastModifiedBy>Tania Lockley</cp:lastModifiedBy>
  <cp:revision>17</cp:revision>
  <cp:lastPrinted>2016-11-11T07:00:00Z</cp:lastPrinted>
  <dcterms:created xsi:type="dcterms:W3CDTF">2016-04-12T09:12:00Z</dcterms:created>
  <dcterms:modified xsi:type="dcterms:W3CDTF">2020-01-16T07:30:00Z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  <property fmtid="{D5CDD505-2E9C-101B-9397-08002B2CF9AE}" pid="3" name="SynergySoftUID">
    <vt:lpwstr>K01CB5481</vt:lpwstr>
  </property>
</Properties>
</file>